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09" w:rsidRDefault="00550DB9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5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r>
        <w:t xml:space="preserve">Anexo </w:t>
      </w:r>
      <w:r w:rsidR="00550DB9">
        <w:t>I</w:t>
      </w:r>
      <w:bookmarkStart w:id="0" w:name="_GoBack"/>
      <w:bookmarkEnd w:id="0"/>
      <w:r w:rsidR="005F0ED5">
        <w:t>V</w:t>
      </w: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8459B9" w:rsidRDefault="008459B9">
      <w:pPr>
        <w:pStyle w:val="Corpodetexto"/>
        <w:spacing w:before="4"/>
        <w:rPr>
          <w:sz w:val="27"/>
        </w:rPr>
      </w:pPr>
    </w:p>
    <w:p w:rsidR="00C73F09" w:rsidRDefault="00550DB9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0F132E"/>
    <w:rsid w:val="00162422"/>
    <w:rsid w:val="003049AF"/>
    <w:rsid w:val="004A4C3F"/>
    <w:rsid w:val="00550DB9"/>
    <w:rsid w:val="005F0ED5"/>
    <w:rsid w:val="008459B9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B06B7E20-0F4D-4B05-BDFF-109804E1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Maria Necilane Pereira de Matos</cp:lastModifiedBy>
  <cp:revision>8</cp:revision>
  <cp:lastPrinted>2024-04-02T14:55:00Z</cp:lastPrinted>
  <dcterms:created xsi:type="dcterms:W3CDTF">2024-01-30T19:01:00Z</dcterms:created>
  <dcterms:modified xsi:type="dcterms:W3CDTF">2026-02-04T20:14:00Z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